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83EA" w14:textId="77777777" w:rsidR="00C16E9D" w:rsidRPr="00C16E9D" w:rsidRDefault="00C16E9D" w:rsidP="00C16E9D">
      <w:pPr>
        <w:widowControl/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</w:t>
      </w:r>
      <w:r w:rsidR="009B44D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19</w:t>
      </w:r>
    </w:p>
    <w:p w14:paraId="64DEA98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育児目的休暇取得申出書</w:t>
      </w:r>
    </w:p>
    <w:p w14:paraId="4D1BAF09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A16CF2D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1816C233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3C24D1A1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6B8AE2AE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4A271B35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594B8C9B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CF7610">
        <w:rPr>
          <w:rFonts w:ascii="ＭＳ 明朝" w:hAnsi="ＭＳ 明朝" w:cs="ＭＳ 明朝" w:hint="eastAsia"/>
          <w:color w:val="000000"/>
          <w:kern w:val="0"/>
          <w:szCs w:val="22"/>
        </w:rPr>
        <w:t>30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条）に基づき、下記のとおり育児目的休暇取得の申出をします。</w:t>
      </w:r>
    </w:p>
    <w:p w14:paraId="425DF3AB" w14:textId="77777777" w:rsidR="00C16E9D" w:rsidRPr="00C16E9D" w:rsidRDefault="00C16E9D" w:rsidP="00C16E9D">
      <w:pPr>
        <w:overflowPunct w:val="0"/>
        <w:adjustRightInd w:val="0"/>
        <w:spacing w:line="360" w:lineRule="auto"/>
        <w:ind w:firstLine="108"/>
        <w:jc w:val="center"/>
        <w:textAlignment w:val="baseline"/>
        <w:rPr>
          <w:rFonts w:ascii="ＭＳ 明朝" w:hAnsi="ＭＳ 明朝"/>
          <w:szCs w:val="21"/>
          <w:lang w:val="x-none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2959CD66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>１．取得日</w:t>
      </w:r>
    </w:p>
    <w:p w14:paraId="75299991" w14:textId="77777777" w:rsidR="00C16E9D" w:rsidRPr="00C16E9D" w:rsidRDefault="00C16E9D" w:rsidP="00C16E9D">
      <w:pPr>
        <w:overflowPunct w:val="0"/>
        <w:adjustRightInd w:val="0"/>
        <w:spacing w:line="276" w:lineRule="auto"/>
        <w:ind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　　</w:t>
      </w:r>
    </w:p>
    <w:p w14:paraId="57F555D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　　　　年　　　月　　　日（　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 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曜日）から　　　　年　　　月　　　日（　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 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曜日）まで　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 xml:space="preserve"> </w:t>
      </w:r>
      <w:r w:rsidRPr="00C16E9D">
        <w:rPr>
          <w:rFonts w:ascii="Times New Roman" w:hAnsi="Times New Roman" w:cs="ＭＳ 明朝" w:hint="eastAsia"/>
          <w:color w:val="000000"/>
          <w:kern w:val="0"/>
          <w:szCs w:val="21"/>
          <w:lang w:val="x-none"/>
        </w:rPr>
        <w:t>日間</w:t>
      </w:r>
    </w:p>
    <w:p w14:paraId="79EC3223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  <w:lang w:val="x-none"/>
        </w:rPr>
      </w:pPr>
    </w:p>
    <w:p w14:paraId="754C58A8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（注１）当日、電話などで申し出た場合は、出勤後</w:t>
      </w:r>
      <w:r w:rsidR="00F51EC5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速</w:t>
      </w:r>
      <w:r w:rsidRPr="00C16E9D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やかに提出してください。</w:t>
      </w:r>
    </w:p>
    <w:p w14:paraId="0CF20D43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0" w:left="630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3CF369EE" w14:textId="213DCC85" w:rsidR="00C16E9D" w:rsidRPr="00C16E9D" w:rsidRDefault="008A0E68" w:rsidP="00C16E9D">
      <w:pPr>
        <w:overflowPunct w:val="0"/>
        <w:adjustRightInd w:val="0"/>
        <w:spacing w:line="180" w:lineRule="atLeast"/>
        <w:ind w:left="630" w:hangingChars="300" w:hanging="6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150561" wp14:editId="22EAB566">
                <wp:simplePos x="0" y="0"/>
                <wp:positionH relativeFrom="margin">
                  <wp:posOffset>220980</wp:posOffset>
                </wp:positionH>
                <wp:positionV relativeFrom="paragraph">
                  <wp:posOffset>29845</wp:posOffset>
                </wp:positionV>
                <wp:extent cx="5867400" cy="541020"/>
                <wp:effectExtent l="12700" t="9525" r="6350" b="11430"/>
                <wp:wrapNone/>
                <wp:docPr id="1849881839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E162F" w14:textId="77777777" w:rsidR="00C16E9D" w:rsidRDefault="00C16E9D" w:rsidP="002356A9">
                            <w:pPr>
                              <w:spacing w:before="60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※　こちらは参考様式です。</w:t>
                            </w:r>
                          </w:p>
                          <w:p w14:paraId="1495D5BB" w14:textId="77777777" w:rsidR="00C16E9D" w:rsidRPr="002356A9" w:rsidRDefault="00C16E9D" w:rsidP="002356A9">
                            <w:pPr>
                              <w:ind w:leftChars="47" w:left="99" w:firstLineChars="148" w:firstLine="326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育児・介護休業法上、育児目的休暇について申出要件・手続きに定めはありません。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50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7.4pt;margin-top:2.35pt;width:462pt;height:42.6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">
                <v:textbox inset="5.85pt,.7pt,5.85pt,.7pt">
                  <w:txbxContent>
                    <w:p w14:paraId="3FAE162F" w14:textId="77777777" w:rsidR="00C16E9D" w:rsidRDefault="00C16E9D" w:rsidP="002356A9">
                      <w:pPr>
                        <w:spacing w:before="60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※　こちらは参考様式です。</w:t>
                      </w:r>
                    </w:p>
                    <w:p w14:paraId="1495D5BB" w14:textId="77777777" w:rsidR="00C16E9D" w:rsidRPr="002356A9" w:rsidRDefault="00C16E9D" w:rsidP="002356A9">
                      <w:pPr>
                        <w:ind w:leftChars="47" w:left="99" w:firstLineChars="148" w:firstLine="326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育児・介護休業法上、育児目的休暇について申出要件・手続きに定めはありません。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397D7" w14:textId="77777777" w:rsidR="00C16E9D" w:rsidRPr="00C16E9D" w:rsidRDefault="00C16E9D" w:rsidP="00C16E9D">
      <w:pPr>
        <w:overflowPunct w:val="0"/>
        <w:adjustRightInd w:val="0"/>
        <w:spacing w:line="180" w:lineRule="atLeast"/>
        <w:ind w:left="540" w:hangingChars="300" w:hanging="5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21"/>
        </w:rPr>
      </w:pPr>
    </w:p>
    <w:p w14:paraId="1354FEC8" w14:textId="5075FEB2" w:rsidR="00C16E9D" w:rsidRPr="00E27698" w:rsidRDefault="00C16E9D" w:rsidP="00D32128">
      <w:pPr>
        <w:widowControl/>
        <w:spacing w:line="180" w:lineRule="atLeast"/>
        <w:jc w:val="left"/>
        <w:rPr>
          <w:rFonts w:ascii="ＭＳ 明朝" w:hAnsi="Times New Roman" w:cs="ＭＳ ゴシック"/>
          <w:b/>
          <w:bCs/>
          <w:kern w:val="0"/>
          <w:szCs w:val="21"/>
        </w:rPr>
      </w:pPr>
    </w:p>
    <w:sectPr w:rsidR="00C16E9D" w:rsidRPr="00E27698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386DC3E-E3D2-4A03-8510-C930A45BF82F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2" w:subsetted="1" w:fontKey="{1709690D-F868-4DDB-8ABA-60AF56D1AB1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2128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A4A32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8BC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2025-03-07T01:35:00Z</dcterms:created>
  <dcterms:modified xsi:type="dcterms:W3CDTF">2025-03-07T01:35:00Z</dcterms:modified>
</cp:coreProperties>
</file>